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36" w:rsidRDefault="00E37736" w:rsidP="00E3773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Uznese</w:t>
      </w:r>
      <w:r>
        <w:rPr>
          <w:b/>
          <w:sz w:val="24"/>
          <w:szCs w:val="24"/>
        </w:rPr>
        <w:t xml:space="preserve">nie z 2. zasadnutia </w:t>
      </w:r>
      <w:r>
        <w:rPr>
          <w:b/>
          <w:sz w:val="24"/>
          <w:szCs w:val="24"/>
        </w:rPr>
        <w:t>Obecného zastupiteľstva</w:t>
      </w:r>
      <w:r>
        <w:rPr>
          <w:b/>
          <w:sz w:val="24"/>
          <w:szCs w:val="24"/>
        </w:rPr>
        <w:t xml:space="preserve"> v Jesenskom, </w:t>
      </w:r>
    </w:p>
    <w:p w:rsidR="00E37736" w:rsidRDefault="00E37736" w:rsidP="00E3773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konaného dňa 06.12</w:t>
      </w:r>
      <w:r>
        <w:rPr>
          <w:b/>
          <w:sz w:val="24"/>
          <w:szCs w:val="24"/>
        </w:rPr>
        <w:t>.2018</w:t>
      </w:r>
    </w:p>
    <w:p w:rsidR="008F6CD4" w:rsidRDefault="008F6CD4" w:rsidP="008F6CD4">
      <w:pPr>
        <w:spacing w:line="216" w:lineRule="auto"/>
        <w:rPr>
          <w:b/>
          <w:sz w:val="24"/>
        </w:rPr>
      </w:pPr>
    </w:p>
    <w:p w:rsidR="008F6CD4" w:rsidRDefault="008F6CD4" w:rsidP="008F6CD4">
      <w:pPr>
        <w:spacing w:line="216" w:lineRule="auto"/>
        <w:rPr>
          <w:b/>
          <w:sz w:val="24"/>
        </w:rPr>
      </w:pPr>
      <w:r>
        <w:rPr>
          <w:b/>
          <w:sz w:val="24"/>
        </w:rPr>
        <w:t>Uznesenie 2/1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určuje </w:t>
      </w:r>
      <w:r>
        <w:rPr>
          <w:rFonts w:ascii="Times New Roman" w:hAnsi="Times New Roman" w:cs="Times New Roman"/>
          <w:b w:val="0"/>
          <w:sz w:val="24"/>
          <w:szCs w:val="24"/>
        </w:rPr>
        <w:t>overovateľov zápisnice</w:t>
      </w:r>
    </w:p>
    <w:p w:rsidR="00E37736" w:rsidRPr="00E37736" w:rsidRDefault="00E37736" w:rsidP="00E37736">
      <w:pPr>
        <w:rPr>
          <w:sz w:val="24"/>
          <w:szCs w:val="24"/>
        </w:rPr>
      </w:pPr>
      <w:r w:rsidRPr="00E37736">
        <w:rPr>
          <w:sz w:val="24"/>
          <w:szCs w:val="24"/>
        </w:rPr>
        <w:t>Ing. Pavol Ivan</w:t>
      </w:r>
    </w:p>
    <w:p w:rsidR="00E37736" w:rsidRPr="00E37736" w:rsidRDefault="00E37736" w:rsidP="00E37736">
      <w:pPr>
        <w:rPr>
          <w:sz w:val="24"/>
          <w:szCs w:val="24"/>
        </w:rPr>
      </w:pPr>
      <w:r w:rsidRPr="00E37736">
        <w:rPr>
          <w:sz w:val="24"/>
          <w:szCs w:val="24"/>
        </w:rPr>
        <w:t xml:space="preserve">František </w:t>
      </w:r>
      <w:proofErr w:type="spellStart"/>
      <w:r w:rsidRPr="00E37736">
        <w:rPr>
          <w:sz w:val="24"/>
          <w:szCs w:val="24"/>
        </w:rPr>
        <w:t>Šári</w:t>
      </w:r>
      <w:proofErr w:type="spellEnd"/>
    </w:p>
    <w:p w:rsidR="008F6CD4" w:rsidRDefault="008F6CD4" w:rsidP="008F6CD4">
      <w:pPr>
        <w:spacing w:line="216" w:lineRule="auto"/>
        <w:rPr>
          <w:b/>
          <w:sz w:val="24"/>
        </w:rPr>
      </w:pPr>
    </w:p>
    <w:p w:rsidR="008F6CD4" w:rsidRDefault="008F6CD4" w:rsidP="008F6CD4">
      <w:pPr>
        <w:spacing w:line="216" w:lineRule="auto"/>
        <w:rPr>
          <w:b/>
          <w:sz w:val="24"/>
        </w:rPr>
      </w:pPr>
      <w:r>
        <w:rPr>
          <w:b/>
          <w:sz w:val="24"/>
        </w:rPr>
        <w:t>Uznesenie 2/2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b w:val="0"/>
          <w:sz w:val="24"/>
          <w:szCs w:val="24"/>
        </w:rPr>
        <w:t>program zasadnutia</w:t>
      </w:r>
    </w:p>
    <w:p w:rsidR="008F6CD4" w:rsidRDefault="008F6CD4" w:rsidP="008F6CD4">
      <w:pPr>
        <w:rPr>
          <w:rFonts w:ascii="Arial" w:hAnsi="Arial" w:cs="Arial"/>
          <w:sz w:val="21"/>
          <w:szCs w:val="22"/>
        </w:rPr>
      </w:pPr>
    </w:p>
    <w:p w:rsidR="008F6CD4" w:rsidRDefault="008F6CD4" w:rsidP="008F6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2/3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b/>
          <w:i/>
          <w:sz w:val="24"/>
        </w:rPr>
      </w:pPr>
      <w:r>
        <w:rPr>
          <w:b/>
          <w:i/>
          <w:sz w:val="24"/>
        </w:rPr>
        <w:t xml:space="preserve">volí </w:t>
      </w:r>
      <w:r>
        <w:rPr>
          <w:sz w:val="24"/>
        </w:rPr>
        <w:t xml:space="preserve">členov finančnej komisie: </w:t>
      </w:r>
      <w:r>
        <w:rPr>
          <w:sz w:val="24"/>
          <w:szCs w:val="24"/>
          <w:lang w:eastAsia="en-US"/>
        </w:rPr>
        <w:t xml:space="preserve">Ing. Martina </w:t>
      </w:r>
      <w:proofErr w:type="spellStart"/>
      <w:r>
        <w:rPr>
          <w:sz w:val="24"/>
          <w:szCs w:val="24"/>
          <w:lang w:eastAsia="en-US"/>
        </w:rPr>
        <w:t>Chrančoková</w:t>
      </w:r>
      <w:proofErr w:type="spellEnd"/>
      <w:r>
        <w:rPr>
          <w:sz w:val="24"/>
          <w:szCs w:val="24"/>
          <w:lang w:eastAsia="en-US"/>
        </w:rPr>
        <w:t xml:space="preserve"> PhD., </w:t>
      </w:r>
      <w:r>
        <w:rPr>
          <w:sz w:val="24"/>
        </w:rPr>
        <w:t xml:space="preserve">Tomáš </w:t>
      </w:r>
      <w:proofErr w:type="spellStart"/>
      <w:r>
        <w:rPr>
          <w:sz w:val="24"/>
        </w:rPr>
        <w:t>Kmeťo</w:t>
      </w:r>
      <w:proofErr w:type="spellEnd"/>
      <w:r>
        <w:rPr>
          <w:sz w:val="24"/>
        </w:rPr>
        <w:t>., Jana Vančová</w:t>
      </w:r>
      <w:r>
        <w:rPr>
          <w:b/>
          <w:i/>
          <w:sz w:val="24"/>
          <w:szCs w:val="24"/>
          <w:lang w:eastAsia="en-US"/>
        </w:rPr>
        <w:t xml:space="preserve">     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2/4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r>
        <w:rPr>
          <w:b/>
          <w:i/>
          <w:sz w:val="24"/>
        </w:rPr>
        <w:t>volí</w:t>
      </w:r>
      <w:r>
        <w:t xml:space="preserve"> </w:t>
      </w:r>
      <w:r>
        <w:rPr>
          <w:sz w:val="24"/>
          <w:szCs w:val="24"/>
        </w:rPr>
        <w:t>členov</w:t>
      </w:r>
      <w:r>
        <w:rPr>
          <w:sz w:val="24"/>
        </w:rPr>
        <w:t xml:space="preserve"> poriadkovej komisie: </w:t>
      </w:r>
      <w:r>
        <w:rPr>
          <w:sz w:val="24"/>
          <w:szCs w:val="24"/>
          <w:lang w:eastAsia="en-US"/>
        </w:rPr>
        <w:t xml:space="preserve">Ing. Pavol Ivan., </w:t>
      </w:r>
      <w:r>
        <w:rPr>
          <w:sz w:val="24"/>
        </w:rPr>
        <w:t xml:space="preserve">Tomáš </w:t>
      </w:r>
      <w:proofErr w:type="spellStart"/>
      <w:r>
        <w:rPr>
          <w:sz w:val="24"/>
        </w:rPr>
        <w:t>Kmeťo</w:t>
      </w:r>
      <w:proofErr w:type="spellEnd"/>
      <w:r>
        <w:rPr>
          <w:sz w:val="24"/>
        </w:rPr>
        <w:t>., Jana Vančová</w:t>
      </w:r>
      <w:r>
        <w:rPr>
          <w:sz w:val="24"/>
          <w:szCs w:val="24"/>
          <w:lang w:eastAsia="en-US"/>
        </w:rPr>
        <w:t xml:space="preserve">     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i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2/5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b/>
          <w:i/>
          <w:sz w:val="24"/>
        </w:rPr>
        <w:t xml:space="preserve">schvaľuje </w:t>
      </w:r>
      <w:r>
        <w:rPr>
          <w:sz w:val="24"/>
        </w:rPr>
        <w:t>návrhu na vzdanie sa odmien za vykonávanie funkcie poslanca obecného zastupiteľstva.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i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2/6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berie na vedomie</w:t>
      </w:r>
    </w:p>
    <w:p w:rsidR="008F6CD4" w:rsidRPr="00E37736" w:rsidRDefault="00E37736" w:rsidP="00E37736">
      <w:pPr>
        <w:spacing w:line="216" w:lineRule="auto"/>
        <w:rPr>
          <w:sz w:val="24"/>
        </w:rPr>
      </w:pPr>
      <w:r>
        <w:rPr>
          <w:sz w:val="24"/>
        </w:rPr>
        <w:t>a</w:t>
      </w:r>
      <w:r w:rsidR="008F6CD4" w:rsidRPr="00E37736">
        <w:rPr>
          <w:sz w:val="24"/>
        </w:rPr>
        <w:t>udítorskú správu rok 2017</w:t>
      </w:r>
    </w:p>
    <w:p w:rsidR="008F6CD4" w:rsidRDefault="008F6CD4" w:rsidP="008F6CD4">
      <w:pPr>
        <w:pStyle w:val="Odsekzoznamu"/>
        <w:spacing w:line="216" w:lineRule="auto"/>
        <w:ind w:left="785"/>
        <w:rPr>
          <w:sz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2/7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b/>
          <w:i/>
          <w:sz w:val="24"/>
        </w:rPr>
        <w:t xml:space="preserve">schvaľuje </w:t>
      </w:r>
      <w:r>
        <w:rPr>
          <w:sz w:val="24"/>
        </w:rPr>
        <w:t>rozpočet na rok 2019</w:t>
      </w:r>
    </w:p>
    <w:p w:rsidR="008F6CD4" w:rsidRDefault="008F6CD4" w:rsidP="008F6CD4">
      <w:pPr>
        <w:spacing w:line="216" w:lineRule="auto"/>
        <w:rPr>
          <w:b/>
          <w:i/>
          <w:sz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2/8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b/>
          <w:sz w:val="24"/>
          <w:szCs w:val="24"/>
        </w:rPr>
        <w:t>erie na vedomie</w:t>
      </w:r>
    </w:p>
    <w:p w:rsidR="008F6CD4" w:rsidRPr="00E37736" w:rsidRDefault="008F6CD4" w:rsidP="00E37736">
      <w:pPr>
        <w:spacing w:line="216" w:lineRule="auto"/>
        <w:rPr>
          <w:sz w:val="24"/>
          <w:szCs w:val="24"/>
        </w:rPr>
      </w:pPr>
      <w:r w:rsidRPr="00E37736">
        <w:rPr>
          <w:sz w:val="24"/>
          <w:szCs w:val="24"/>
        </w:rPr>
        <w:t>menovanie inventarizačnej komisie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 xml:space="preserve">             Predseda: Ing. Pavol Ivan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 xml:space="preserve">             Členovia: Tomáš </w:t>
      </w:r>
      <w:proofErr w:type="spellStart"/>
      <w:r>
        <w:rPr>
          <w:sz w:val="24"/>
        </w:rPr>
        <w:t>Kmeťo</w:t>
      </w:r>
      <w:proofErr w:type="spellEnd"/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 xml:space="preserve">             František </w:t>
      </w:r>
      <w:proofErr w:type="spellStart"/>
      <w:r>
        <w:rPr>
          <w:sz w:val="24"/>
        </w:rPr>
        <w:t>Šári</w:t>
      </w:r>
      <w:proofErr w:type="spellEnd"/>
    </w:p>
    <w:p w:rsidR="00E37736" w:rsidRDefault="00E37736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Uznesenie 2/9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 Jesenskom</w:t>
      </w:r>
    </w:p>
    <w:p w:rsidR="008F6CD4" w:rsidRDefault="008F6CD4" w:rsidP="008F6C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b/>
          <w:sz w:val="24"/>
          <w:szCs w:val="24"/>
        </w:rPr>
        <w:t>erie na vedomie</w:t>
      </w:r>
    </w:p>
    <w:p w:rsidR="008F6CD4" w:rsidRDefault="008F6CD4" w:rsidP="008F6CD4">
      <w:pPr>
        <w:pStyle w:val="Nadpis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menovanie členov do evakuačnej komisie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6CD4" w:rsidRDefault="008F6CD4" w:rsidP="008F6CD4">
      <w:pPr>
        <w:pStyle w:val="Odsekzoznamu"/>
        <w:numPr>
          <w:ilvl w:val="0"/>
          <w:numId w:val="2"/>
        </w:numPr>
        <w:spacing w:line="216" w:lineRule="auto"/>
        <w:rPr>
          <w:sz w:val="24"/>
        </w:rPr>
      </w:pPr>
      <w:r>
        <w:rPr>
          <w:sz w:val="24"/>
        </w:rPr>
        <w:t>menovací dekrét pre mimoriadne regulačné opatrenia</w:t>
      </w:r>
    </w:p>
    <w:p w:rsidR="008F6CD4" w:rsidRDefault="008F6CD4" w:rsidP="008F6CD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menovanie členov krízového štábu </w:t>
      </w:r>
    </w:p>
    <w:p w:rsidR="008F6CD4" w:rsidRDefault="008F6CD4" w:rsidP="008F6CD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menovanie povodňovej komisie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2/10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 Jesenskom</w:t>
      </w:r>
    </w:p>
    <w:p w:rsidR="008F6CD4" w:rsidRDefault="008F6CD4" w:rsidP="008F6CD4">
      <w:pPr>
        <w:spacing w:line="216" w:lineRule="auto"/>
        <w:rPr>
          <w:b/>
          <w:sz w:val="24"/>
        </w:rPr>
      </w:pPr>
      <w:r>
        <w:rPr>
          <w:b/>
          <w:sz w:val="24"/>
        </w:rPr>
        <w:t xml:space="preserve">schvaľuje </w:t>
      </w:r>
      <w:r>
        <w:rPr>
          <w:sz w:val="24"/>
        </w:rPr>
        <w:t>preplácanie cestovného</w:t>
      </w:r>
      <w:r>
        <w:rPr>
          <w:b/>
          <w:i/>
          <w:sz w:val="24"/>
        </w:rPr>
        <w:t xml:space="preserve"> 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i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2/11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 Jesenskom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b/>
          <w:sz w:val="24"/>
        </w:rPr>
        <w:t>schvaľuje</w:t>
      </w:r>
      <w:r>
        <w:rPr>
          <w:sz w:val="24"/>
        </w:rPr>
        <w:t xml:space="preserve"> starostlivosť o internetovú stránku obce</w:t>
      </w: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F6CD4" w:rsidRDefault="008F6CD4" w:rsidP="008F6CD4">
      <w:pPr>
        <w:pStyle w:val="Nadpis1"/>
        <w:numPr>
          <w:ilvl w:val="0"/>
          <w:numId w:val="0"/>
        </w:num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2/12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sz w:val="24"/>
        </w:rPr>
        <w:t>Obecné zastupiteľstvo v Jesenskom</w:t>
      </w:r>
    </w:p>
    <w:p w:rsidR="008F6CD4" w:rsidRDefault="008F6CD4" w:rsidP="008F6CD4">
      <w:pPr>
        <w:spacing w:line="216" w:lineRule="auto"/>
        <w:rPr>
          <w:sz w:val="24"/>
        </w:rPr>
      </w:pPr>
      <w:r>
        <w:rPr>
          <w:b/>
          <w:sz w:val="24"/>
        </w:rPr>
        <w:t>schvaľuje</w:t>
      </w:r>
      <w:r>
        <w:rPr>
          <w:sz w:val="24"/>
        </w:rPr>
        <w:t xml:space="preserve"> Vykonávací predpis o obehu účtovných dokladov pre obec Jesenské</w:t>
      </w:r>
    </w:p>
    <w:p w:rsidR="008F6CD4" w:rsidRDefault="008F6CD4" w:rsidP="008F6CD4">
      <w:pPr>
        <w:spacing w:line="216" w:lineRule="auto"/>
        <w:rPr>
          <w:b/>
          <w:sz w:val="24"/>
        </w:rPr>
      </w:pPr>
    </w:p>
    <w:p w:rsidR="008F6CD4" w:rsidRDefault="008F6CD4" w:rsidP="008F6CD4">
      <w:pPr>
        <w:spacing w:line="216" w:lineRule="auto"/>
        <w:rPr>
          <w:sz w:val="24"/>
        </w:rPr>
      </w:pPr>
    </w:p>
    <w:p w:rsidR="008F6CD4" w:rsidRDefault="008F6CD4" w:rsidP="008F6CD4">
      <w:pPr>
        <w:ind w:left="-5"/>
        <w:rPr>
          <w:sz w:val="24"/>
          <w:szCs w:val="24"/>
        </w:rPr>
      </w:pPr>
      <w:r>
        <w:rPr>
          <w:sz w:val="24"/>
          <w:szCs w:val="24"/>
        </w:rPr>
        <w:t>V Jesenskom, 06.12.2018</w:t>
      </w:r>
    </w:p>
    <w:p w:rsidR="008F6CD4" w:rsidRDefault="008F6CD4" w:rsidP="008F6CD4">
      <w:pPr>
        <w:ind w:left="-5"/>
        <w:rPr>
          <w:sz w:val="24"/>
          <w:szCs w:val="24"/>
        </w:rPr>
      </w:pPr>
    </w:p>
    <w:p w:rsidR="00AA7A7C" w:rsidRPr="00E37736" w:rsidRDefault="00E37736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E37736">
        <w:rPr>
          <w:rFonts w:ascii="Arial" w:hAnsi="Arial" w:cs="Arial"/>
          <w:sz w:val="24"/>
          <w:szCs w:val="24"/>
        </w:rPr>
        <w:t xml:space="preserve">Eva </w:t>
      </w:r>
      <w:proofErr w:type="spellStart"/>
      <w:r w:rsidRPr="00E37736">
        <w:rPr>
          <w:rFonts w:ascii="Arial" w:hAnsi="Arial" w:cs="Arial"/>
          <w:sz w:val="24"/>
          <w:szCs w:val="24"/>
        </w:rPr>
        <w:t>Mozoličová</w:t>
      </w:r>
      <w:proofErr w:type="spellEnd"/>
    </w:p>
    <w:p w:rsidR="00E37736" w:rsidRPr="00E37736" w:rsidRDefault="00E37736">
      <w:pPr>
        <w:rPr>
          <w:rFonts w:ascii="Arial" w:hAnsi="Arial" w:cs="Arial"/>
          <w:sz w:val="24"/>
          <w:szCs w:val="24"/>
        </w:rPr>
      </w:pPr>
      <w:r w:rsidRPr="00E377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377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Pr="00E37736">
        <w:rPr>
          <w:rFonts w:ascii="Arial" w:hAnsi="Arial" w:cs="Arial"/>
          <w:sz w:val="24"/>
          <w:szCs w:val="24"/>
        </w:rPr>
        <w:t>tarostka obce</w:t>
      </w:r>
    </w:p>
    <w:sectPr w:rsidR="00E37736" w:rsidRPr="00E3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0388"/>
    <w:multiLevelType w:val="hybridMultilevel"/>
    <w:tmpl w:val="BBD2D888"/>
    <w:lvl w:ilvl="0" w:tplc="FBAE099A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63A9"/>
    <w:multiLevelType w:val="hybridMultilevel"/>
    <w:tmpl w:val="1AD24276"/>
    <w:lvl w:ilvl="0" w:tplc="308A8AE0">
      <w:start w:val="3"/>
      <w:numFmt w:val="decimal"/>
      <w:pStyle w:val="Nadpis1"/>
      <w:lvlText w:val="%1)"/>
      <w:lvlJc w:val="left"/>
      <w:pPr>
        <w:ind w:left="113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DE030D0">
      <w:start w:val="1"/>
      <w:numFmt w:val="lowerLetter"/>
      <w:lvlText w:val="%2"/>
      <w:lvlJc w:val="left"/>
      <w:pPr>
        <w:ind w:left="221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FA6C8EC4">
      <w:start w:val="1"/>
      <w:numFmt w:val="lowerRoman"/>
      <w:lvlText w:val="%3"/>
      <w:lvlJc w:val="left"/>
      <w:pPr>
        <w:ind w:left="293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B76B750">
      <w:start w:val="1"/>
      <w:numFmt w:val="decimal"/>
      <w:lvlText w:val="%4"/>
      <w:lvlJc w:val="left"/>
      <w:pPr>
        <w:ind w:left="365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F6164F78">
      <w:start w:val="1"/>
      <w:numFmt w:val="lowerLetter"/>
      <w:lvlText w:val="%5"/>
      <w:lvlJc w:val="left"/>
      <w:pPr>
        <w:ind w:left="43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8A80C7C">
      <w:start w:val="1"/>
      <w:numFmt w:val="lowerRoman"/>
      <w:lvlText w:val="%6"/>
      <w:lvlJc w:val="left"/>
      <w:pPr>
        <w:ind w:left="509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4E5C80FC">
      <w:start w:val="1"/>
      <w:numFmt w:val="decimal"/>
      <w:lvlText w:val="%7"/>
      <w:lvlJc w:val="left"/>
      <w:pPr>
        <w:ind w:left="581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8CC2D70">
      <w:start w:val="1"/>
      <w:numFmt w:val="lowerLetter"/>
      <w:lvlText w:val="%8"/>
      <w:lvlJc w:val="left"/>
      <w:pPr>
        <w:ind w:left="653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86AE78C">
      <w:start w:val="1"/>
      <w:numFmt w:val="lowerRoman"/>
      <w:lvlText w:val="%9"/>
      <w:lvlJc w:val="left"/>
      <w:pPr>
        <w:ind w:left="725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A"/>
    <w:rsid w:val="00137333"/>
    <w:rsid w:val="0035138A"/>
    <w:rsid w:val="008F6CD4"/>
    <w:rsid w:val="00AA7A7C"/>
    <w:rsid w:val="00E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6054-7114-4D53-8B55-29B5CED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C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8F6CD4"/>
    <w:pPr>
      <w:keepNext/>
      <w:keepLines/>
      <w:numPr>
        <w:numId w:val="1"/>
      </w:numPr>
      <w:spacing w:after="444" w:line="264" w:lineRule="auto"/>
      <w:ind w:left="10" w:hanging="10"/>
      <w:outlineLvl w:val="0"/>
    </w:pPr>
    <w:rPr>
      <w:rFonts w:ascii="Arial" w:eastAsia="Arial" w:hAnsi="Arial" w:cs="Arial"/>
      <w:b/>
      <w:color w:val="000000"/>
      <w:sz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6CD4"/>
    <w:rPr>
      <w:rFonts w:ascii="Arial" w:eastAsia="Arial" w:hAnsi="Arial" w:cs="Arial"/>
      <w:b/>
      <w:color w:val="000000"/>
      <w:sz w:val="21"/>
      <w:lang w:eastAsia="sk-SK"/>
    </w:rPr>
  </w:style>
  <w:style w:type="paragraph" w:styleId="Odsekzoznamu">
    <w:name w:val="List Paragraph"/>
    <w:basedOn w:val="Normlny"/>
    <w:uiPriority w:val="34"/>
    <w:qFormat/>
    <w:rsid w:val="008F6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7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ŠÁRIOVÁ Elvíra</dc:creator>
  <cp:keywords/>
  <dc:description/>
  <cp:lastModifiedBy>ŠÁRIOVÁ Elvíra</cp:lastModifiedBy>
  <cp:revision>5</cp:revision>
  <cp:lastPrinted>2018-12-13T12:27:00Z</cp:lastPrinted>
  <dcterms:created xsi:type="dcterms:W3CDTF">2018-12-13T12:19:00Z</dcterms:created>
  <dcterms:modified xsi:type="dcterms:W3CDTF">2018-12-13T13:48:00Z</dcterms:modified>
</cp:coreProperties>
</file>